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9" w:rsidRDefault="00003B39" w:rsidP="00003B3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003B39">
        <w:rPr>
          <w:rFonts w:ascii="Times New Roman" w:hAnsi="Times New Roman" w:cs="Times New Roman"/>
          <w:b/>
          <w:i/>
          <w:sz w:val="28"/>
          <w:szCs w:val="28"/>
        </w:rPr>
        <w:t>ІI этап 52 Всеукраинской олимпиады по математике 2011-2012 г.</w:t>
      </w:r>
    </w:p>
    <w:p w:rsidR="00003B39" w:rsidRPr="00003B39" w:rsidRDefault="00003B39" w:rsidP="00003B39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03B39" w:rsidRDefault="00003B39" w:rsidP="00003B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3B39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p w:rsidR="00003B39" w:rsidRPr="00003B39" w:rsidRDefault="00003B39" w:rsidP="00003B39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03B39" w:rsidRPr="00003B39" w:rsidRDefault="00003B39" w:rsidP="00003B3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B39">
        <w:rPr>
          <w:rFonts w:ascii="Times New Roman" w:hAnsi="Times New Roman" w:cs="Times New Roman"/>
          <w:sz w:val="28"/>
          <w:szCs w:val="28"/>
        </w:rPr>
        <w:t>Покажите, что произведение чисел, представимых в виде суммы двух квадратов, является числом, представимым в виде суммы двух квадратов.</w:t>
      </w:r>
    </w:p>
    <w:p w:rsidR="00003B39" w:rsidRPr="00003B39" w:rsidRDefault="00003B39" w:rsidP="00003B3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03B39" w:rsidRPr="00003B39" w:rsidRDefault="00003B39" w:rsidP="00003B3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B39">
        <w:rPr>
          <w:rFonts w:ascii="Times New Roman" w:hAnsi="Times New Roman" w:cs="Times New Roman"/>
          <w:sz w:val="28"/>
          <w:szCs w:val="28"/>
        </w:rPr>
        <w:t>В коробке лежат 57 конфет. Играют двое, ходят по очереди. За один ход каждый может взять себе любое число конфет, соблюдая два правила: правило вежливости - нельзя брать конфет больше, чем только что взял противник; правило честности - первым ходом нельзя брать сразу все конфеты. Победившим считается тот, кто возьмет последнюю конфету. Кто выиграет при правильной игре?</w:t>
      </w:r>
    </w:p>
    <w:p w:rsidR="00003B39" w:rsidRPr="00003B39" w:rsidRDefault="00003B39" w:rsidP="00003B3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03B39" w:rsidRPr="00003B39" w:rsidRDefault="00003B39" w:rsidP="00003B3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B39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r w:rsidRPr="00003B39">
        <w:rPr>
          <w:position w:val="-12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4.2pt" o:ole="">
            <v:imagedata r:id="rId5" o:title=""/>
          </v:shape>
          <o:OLEObject Type="Embed" ProgID="Equation.3" ShapeID="_x0000_i1025" DrawAspect="Content" ObjectID="_1414786033" r:id="rId6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 и </w:t>
      </w:r>
      <w:r w:rsidRPr="00003B39">
        <w:rPr>
          <w:position w:val="-12"/>
        </w:rPr>
        <w:object w:dxaOrig="220" w:dyaOrig="300">
          <v:shape id="_x0000_i1026" type="#_x0000_t75" style="width:10.9pt;height:14.2pt" o:ole="">
            <v:imagedata r:id="rId7" o:title=""/>
          </v:shape>
          <o:OLEObject Type="Embed" ProgID="Equation.3" ShapeID="_x0000_i1026" DrawAspect="Content" ObjectID="_1414786034" r:id="rId8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 квадратного уравнения </w:t>
      </w:r>
      <w:r w:rsidRPr="00003B39">
        <w:rPr>
          <w:position w:val="-12"/>
        </w:rPr>
        <w:object w:dxaOrig="1780" w:dyaOrig="440">
          <v:shape id="_x0000_i1027" type="#_x0000_t75" style="width:89.45pt;height:21.8pt" o:ole="">
            <v:imagedata r:id="rId9" o:title=""/>
          </v:shape>
          <o:OLEObject Type="Embed" ProgID="Equation.3" ShapeID="_x0000_i1027" DrawAspect="Content" ObjectID="_1414786035" r:id="rId10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 увеличили на единицу. Эту операцию повторили четыре раза. Приведите пример такого исходного уравнения, чтобы у каждого из пяти полученных уравнений корни были целыми числами.</w:t>
      </w:r>
    </w:p>
    <w:p w:rsidR="00003B39" w:rsidRPr="00003B39" w:rsidRDefault="00003B39" w:rsidP="00003B3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03B39" w:rsidRPr="00003B39" w:rsidRDefault="00003B39" w:rsidP="00003B3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B39">
        <w:rPr>
          <w:rFonts w:ascii="Times New Roman" w:hAnsi="Times New Roman" w:cs="Times New Roman"/>
          <w:sz w:val="28"/>
          <w:szCs w:val="28"/>
        </w:rPr>
        <w:t>Дан параллелограмм АВСД. Рассмотрим новый параллелограмм, у которого одна вершина совпадает с вершиной</w:t>
      </w:r>
      <w:proofErr w:type="gramStart"/>
      <w:r w:rsidRPr="00003B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03B39">
        <w:rPr>
          <w:rFonts w:ascii="Times New Roman" w:hAnsi="Times New Roman" w:cs="Times New Roman"/>
          <w:sz w:val="28"/>
          <w:szCs w:val="28"/>
        </w:rPr>
        <w:t>, соседняя с ней вершина М лежит на стороне АД, а сторона КР, противоположная стороне ВМ, лежит на прямой, проходящей через вершину С. Докажите, что параллелограммы АВСД и ВКРМ равновелики.</w:t>
      </w:r>
    </w:p>
    <w:p w:rsidR="00003B39" w:rsidRPr="00003B39" w:rsidRDefault="00003B39" w:rsidP="00003B3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03B39" w:rsidRPr="00003B39" w:rsidRDefault="00003B39" w:rsidP="00003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B39">
        <w:rPr>
          <w:rFonts w:ascii="Times New Roman" w:hAnsi="Times New Roman" w:cs="Times New Roman"/>
          <w:sz w:val="28"/>
          <w:szCs w:val="28"/>
        </w:rPr>
        <w:t xml:space="preserve">5. Найдите два последовательных трехзначных числа, равных кубу суммы своих цифр. </w:t>
      </w:r>
    </w:p>
    <w:p w:rsidR="00003B39" w:rsidRPr="00003B39" w:rsidRDefault="00003B39" w:rsidP="00003B39">
      <w:pPr>
        <w:spacing w:after="0"/>
        <w:jc w:val="both"/>
        <w:rPr>
          <w:b/>
          <w:i/>
          <w:sz w:val="16"/>
          <w:szCs w:val="16"/>
        </w:rPr>
      </w:pPr>
    </w:p>
    <w:p w:rsidR="00003B39" w:rsidRPr="00003B39" w:rsidRDefault="00003B39" w:rsidP="00003B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03B39">
        <w:rPr>
          <w:rFonts w:ascii="Times New Roman" w:hAnsi="Times New Roman" w:cs="Times New Roman"/>
          <w:b/>
          <w:i/>
          <w:sz w:val="28"/>
          <w:szCs w:val="28"/>
          <w:lang w:val="uk-UA"/>
        </w:rPr>
        <w:t>Указания</w:t>
      </w:r>
      <w:proofErr w:type="spellEnd"/>
    </w:p>
    <w:p w:rsidR="00003B39" w:rsidRPr="00003B39" w:rsidRDefault="00003B39" w:rsidP="00003B39">
      <w:pPr>
        <w:spacing w:after="0"/>
        <w:jc w:val="both"/>
        <w:rPr>
          <w:b/>
          <w:i/>
          <w:sz w:val="16"/>
          <w:szCs w:val="16"/>
        </w:rPr>
      </w:pPr>
    </w:p>
    <w:p w:rsidR="00003B39" w:rsidRPr="00003B39" w:rsidRDefault="00003B39" w:rsidP="00003B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B39">
        <w:rPr>
          <w:rFonts w:ascii="Times New Roman" w:hAnsi="Times New Roman" w:cs="Times New Roman"/>
          <w:sz w:val="28"/>
          <w:szCs w:val="28"/>
        </w:rPr>
        <w:t xml:space="preserve">1. </w:t>
      </w:r>
      <w:r w:rsidRPr="00003B39">
        <w:rPr>
          <w:rFonts w:ascii="Times New Roman" w:hAnsi="Times New Roman" w:cs="Times New Roman"/>
          <w:position w:val="-10"/>
          <w:sz w:val="28"/>
          <w:szCs w:val="28"/>
        </w:rPr>
        <w:object w:dxaOrig="4860" w:dyaOrig="420">
          <v:shape id="_x0000_i1028" type="#_x0000_t75" style="width:243.25pt;height:20.75pt" o:ole="">
            <v:imagedata r:id="rId11" o:title=""/>
          </v:shape>
          <o:OLEObject Type="Embed" ProgID="Equation.3" ShapeID="_x0000_i1028" DrawAspect="Content" ObjectID="_1414786036" r:id="rId12"/>
        </w:object>
      </w:r>
      <w:r w:rsidRPr="00003B39">
        <w:rPr>
          <w:rFonts w:ascii="Times New Roman" w:hAnsi="Times New Roman" w:cs="Times New Roman"/>
          <w:sz w:val="28"/>
          <w:szCs w:val="28"/>
        </w:rPr>
        <w:t>.</w:t>
      </w:r>
    </w:p>
    <w:p w:rsidR="00003B39" w:rsidRPr="00003B39" w:rsidRDefault="00003B39" w:rsidP="00003B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B39">
        <w:rPr>
          <w:rFonts w:ascii="Times New Roman" w:hAnsi="Times New Roman" w:cs="Times New Roman"/>
          <w:sz w:val="28"/>
          <w:szCs w:val="28"/>
        </w:rPr>
        <w:t xml:space="preserve">2. См. 10 </w:t>
      </w:r>
      <w:proofErr w:type="spellStart"/>
      <w:r w:rsidRPr="00003B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3B39">
        <w:rPr>
          <w:rFonts w:ascii="Times New Roman" w:hAnsi="Times New Roman" w:cs="Times New Roman"/>
          <w:sz w:val="28"/>
          <w:szCs w:val="28"/>
        </w:rPr>
        <w:t>. №1.</w:t>
      </w:r>
    </w:p>
    <w:p w:rsidR="00003B39" w:rsidRPr="00003B39" w:rsidRDefault="00003B39" w:rsidP="00003B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B39">
        <w:rPr>
          <w:rFonts w:ascii="Times New Roman" w:hAnsi="Times New Roman" w:cs="Times New Roman"/>
          <w:sz w:val="28"/>
          <w:szCs w:val="28"/>
        </w:rPr>
        <w:t xml:space="preserve">3. </w:t>
      </w:r>
      <w:r w:rsidRPr="00003B39">
        <w:rPr>
          <w:rFonts w:ascii="Times New Roman" w:hAnsi="Times New Roman" w:cs="Times New Roman"/>
          <w:position w:val="-12"/>
          <w:sz w:val="28"/>
          <w:szCs w:val="28"/>
        </w:rPr>
        <w:object w:dxaOrig="2280" w:dyaOrig="440">
          <v:shape id="_x0000_i1029" type="#_x0000_t75" style="width:114.55pt;height:21.8pt" o:ole="">
            <v:imagedata r:id="rId13" o:title=""/>
          </v:shape>
          <o:OLEObject Type="Embed" ProgID="Equation.3" ShapeID="_x0000_i1029" DrawAspect="Content" ObjectID="_1414786037" r:id="rId14"/>
        </w:object>
      </w:r>
    </w:p>
    <w:p w:rsidR="00003B39" w:rsidRPr="00003B39" w:rsidRDefault="00003B39" w:rsidP="00003B3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03B39">
        <w:rPr>
          <w:sz w:val="28"/>
          <w:szCs w:val="28"/>
        </w:rPr>
        <w:t>4. Можно считать, что сторона КР содержит точку С.</w:t>
      </w:r>
    </w:p>
    <w:p w:rsidR="00003B39" w:rsidRPr="00003B39" w:rsidRDefault="00003B39" w:rsidP="00003B3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003B39" w:rsidRPr="00003B39" w:rsidRDefault="00003B39" w:rsidP="00003B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B39">
        <w:rPr>
          <w:rFonts w:ascii="Times New Roman" w:hAnsi="Times New Roman" w:cs="Times New Roman"/>
          <w:sz w:val="28"/>
          <w:szCs w:val="28"/>
        </w:rPr>
        <w:t xml:space="preserve">5. Пусть </w:t>
      </w:r>
      <w:r w:rsidRPr="00003B39">
        <w:rPr>
          <w:rFonts w:ascii="Times New Roman" w:hAnsi="Times New Roman" w:cs="Times New Roman"/>
          <w:position w:val="-12"/>
          <w:sz w:val="28"/>
          <w:szCs w:val="28"/>
        </w:rPr>
        <w:object w:dxaOrig="460" w:dyaOrig="420">
          <v:shape id="_x0000_i1030" type="#_x0000_t75" style="width:22.9pt;height:20.75pt" o:ole="">
            <v:imagedata r:id="rId15" o:title=""/>
          </v:shape>
          <o:OLEObject Type="Embed" ProgID="Equation.3" ShapeID="_x0000_i1030" DrawAspect="Content" ObjectID="_1414786038" r:id="rId16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 - меньшее из искомых чисел и </w:t>
      </w:r>
      <w:r w:rsidRPr="00003B3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1" type="#_x0000_t75" style="width:30.55pt;height:15.25pt" o:ole="">
            <v:imagedata r:id="rId17" o:title=""/>
          </v:shape>
          <o:OLEObject Type="Embed" ProgID="Equation.3" ShapeID="_x0000_i1031" DrawAspect="Content" ObjectID="_1414786039" r:id="rId18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, тогда </w:t>
      </w:r>
      <w:r w:rsidRPr="00003B39">
        <w:rPr>
          <w:rFonts w:ascii="Times New Roman" w:hAnsi="Times New Roman" w:cs="Times New Roman"/>
          <w:position w:val="-12"/>
          <w:sz w:val="28"/>
          <w:szCs w:val="28"/>
        </w:rPr>
        <w:object w:dxaOrig="2040" w:dyaOrig="420">
          <v:shape id="_x0000_i1032" type="#_x0000_t75" style="width:102.55pt;height:20.75pt" o:ole="">
            <v:imagedata r:id="rId19" o:title=""/>
          </v:shape>
          <o:OLEObject Type="Embed" ProgID="Equation.3" ShapeID="_x0000_i1032" DrawAspect="Content" ObjectID="_1414786040" r:id="rId20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 и выполняется равенство </w:t>
      </w:r>
      <w:r w:rsidRPr="00003B39">
        <w:rPr>
          <w:rFonts w:ascii="Times New Roman" w:hAnsi="Times New Roman" w:cs="Times New Roman"/>
          <w:position w:val="-12"/>
          <w:sz w:val="28"/>
          <w:szCs w:val="28"/>
        </w:rPr>
        <w:object w:dxaOrig="3960" w:dyaOrig="440">
          <v:shape id="_x0000_i1033" type="#_x0000_t75" style="width:198.55pt;height:21.8pt" o:ole="">
            <v:imagedata r:id="rId21" o:title=""/>
          </v:shape>
          <o:OLEObject Type="Embed" ProgID="Equation.3" ShapeID="_x0000_i1033" DrawAspect="Content" ObjectID="_1414786041" r:id="rId22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, что возможно только при </w:t>
      </w:r>
      <w:r w:rsidRPr="00003B3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4" type="#_x0000_t75" style="width:30.55pt;height:15.25pt" o:ole="">
            <v:imagedata r:id="rId23" o:title=""/>
          </v:shape>
          <o:OLEObject Type="Embed" ProgID="Equation.3" ShapeID="_x0000_i1034" DrawAspect="Content" ObjectID="_1414786042" r:id="rId24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03B39">
        <w:rPr>
          <w:rFonts w:ascii="Times New Roman" w:hAnsi="Times New Roman" w:cs="Times New Roman"/>
          <w:sz w:val="28"/>
          <w:szCs w:val="28"/>
        </w:rPr>
        <w:t>Сл-но</w:t>
      </w:r>
      <w:proofErr w:type="spellEnd"/>
      <w:proofErr w:type="gramEnd"/>
      <w:r w:rsidRPr="00003B39">
        <w:rPr>
          <w:rFonts w:ascii="Times New Roman" w:hAnsi="Times New Roman" w:cs="Times New Roman"/>
          <w:sz w:val="28"/>
          <w:szCs w:val="28"/>
        </w:rPr>
        <w:t xml:space="preserve">, </w:t>
      </w:r>
      <w:r w:rsidRPr="00003B39">
        <w:rPr>
          <w:rFonts w:ascii="Times New Roman" w:hAnsi="Times New Roman" w:cs="Times New Roman"/>
          <w:position w:val="-12"/>
          <w:sz w:val="28"/>
          <w:szCs w:val="28"/>
        </w:rPr>
        <w:object w:dxaOrig="4380" w:dyaOrig="440">
          <v:shape id="_x0000_i1035" type="#_x0000_t75" style="width:219.25pt;height:21.8pt" o:ole="">
            <v:imagedata r:id="rId25" o:title=""/>
          </v:shape>
          <o:OLEObject Type="Embed" ProgID="Equation.3" ShapeID="_x0000_i1035" DrawAspect="Content" ObjectID="_1414786043" r:id="rId26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003B39">
        <w:rPr>
          <w:rFonts w:ascii="Times New Roman" w:hAnsi="Times New Roman" w:cs="Times New Roman"/>
          <w:position w:val="-12"/>
          <w:sz w:val="28"/>
          <w:szCs w:val="28"/>
        </w:rPr>
        <w:object w:dxaOrig="2420" w:dyaOrig="420">
          <v:shape id="_x0000_i1036" type="#_x0000_t75" style="width:121.1pt;height:20.75pt" o:ole="">
            <v:imagedata r:id="rId27" o:title=""/>
          </v:shape>
          <o:OLEObject Type="Embed" ProgID="Equation.3" ShapeID="_x0000_i1036" DrawAspect="Content" ObjectID="_1414786044" r:id="rId28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Pr="00003B39">
        <w:rPr>
          <w:rFonts w:ascii="Times New Roman" w:hAnsi="Times New Roman" w:cs="Times New Roman"/>
          <w:position w:val="-10"/>
          <w:sz w:val="28"/>
          <w:szCs w:val="28"/>
        </w:rPr>
        <w:object w:dxaOrig="4620" w:dyaOrig="420">
          <v:shape id="_x0000_i1037" type="#_x0000_t75" style="width:231.25pt;height:20.75pt" o:ole="">
            <v:imagedata r:id="rId29" o:title=""/>
          </v:shape>
          <o:OLEObject Type="Embed" ProgID="Equation.3" ShapeID="_x0000_i1037" DrawAspect="Content" ObjectID="_1414786045" r:id="rId30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, то ответ 370 и 371. </w:t>
      </w:r>
      <w:proofErr w:type="gramStart"/>
      <w:r w:rsidRPr="00003B3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03B39">
        <w:rPr>
          <w:rFonts w:ascii="Times New Roman" w:hAnsi="Times New Roman" w:cs="Times New Roman"/>
          <w:sz w:val="28"/>
          <w:szCs w:val="28"/>
        </w:rPr>
        <w:t xml:space="preserve"> </w:t>
      </w:r>
      <w:r w:rsidRPr="00003B39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038" type="#_x0000_t75" style="width:64.35pt;height:18.55pt" o:ole="">
            <v:imagedata r:id="rId31" o:title=""/>
          </v:shape>
          <o:OLEObject Type="Embed" ProgID="Equation.3" ShapeID="_x0000_i1038" DrawAspect="Content" ObjectID="_1414786046" r:id="rId32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 нет решений, при </w:t>
      </w:r>
      <w:r w:rsidRPr="00003B39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39" type="#_x0000_t75" style="width:52.35pt;height:18.55pt" o:ole="">
            <v:imagedata r:id="rId33" o:title=""/>
          </v:shape>
          <o:OLEObject Type="Embed" ProgID="Equation.3" ShapeID="_x0000_i1039" DrawAspect="Content" ObjectID="_1414786047" r:id="rId34"/>
        </w:object>
      </w:r>
      <w:r w:rsidRPr="00003B39">
        <w:rPr>
          <w:rFonts w:ascii="Times New Roman" w:hAnsi="Times New Roman" w:cs="Times New Roman"/>
          <w:sz w:val="28"/>
          <w:szCs w:val="28"/>
        </w:rPr>
        <w:t xml:space="preserve"> тоже нет решений. </w:t>
      </w:r>
    </w:p>
    <w:p w:rsidR="004432C4" w:rsidRPr="00003B39" w:rsidRDefault="004432C4" w:rsidP="00003B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32C4" w:rsidRPr="00003B39" w:rsidSect="00003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037"/>
    <w:multiLevelType w:val="hybridMultilevel"/>
    <w:tmpl w:val="B2CC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B39"/>
    <w:rsid w:val="00003B39"/>
    <w:rsid w:val="0044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39"/>
    <w:pPr>
      <w:ind w:left="720"/>
      <w:contextualSpacing/>
    </w:pPr>
  </w:style>
  <w:style w:type="paragraph" w:styleId="a4">
    <w:name w:val="Normal (Web)"/>
    <w:basedOn w:val="a"/>
    <w:rsid w:val="0000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2012-11-18T21:11:00Z</dcterms:created>
  <dcterms:modified xsi:type="dcterms:W3CDTF">2012-11-18T21:16:00Z</dcterms:modified>
</cp:coreProperties>
</file>